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F2C" w:rsidRDefault="00350F2C" w:rsidP="00350F2C">
      <w:pPr>
        <w:pStyle w:val="Default"/>
      </w:pPr>
      <w:r w:rsidRPr="00350F2C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0</wp:posOffset>
            </wp:positionV>
            <wp:extent cx="2343150" cy="799465"/>
            <wp:effectExtent l="0" t="0" r="0" b="635"/>
            <wp:wrapSquare wrapText="bothSides"/>
            <wp:docPr id="1" name="Image 1" descr="C:\Users\secretariat2\Pictures\logo_cd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t2\Pictures\logo_cdg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8" r="8679"/>
                    <a:stretch/>
                  </pic:blipFill>
                  <pic:spPr bwMode="auto">
                    <a:xfrm>
                      <a:off x="0" y="0"/>
                      <a:ext cx="234315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F2C" w:rsidRDefault="00350F2C" w:rsidP="00350F2C">
      <w:pPr>
        <w:pStyle w:val="Default"/>
      </w:pPr>
    </w:p>
    <w:p w:rsidR="00350F2C" w:rsidRDefault="00350F2C" w:rsidP="00350F2C">
      <w:pPr>
        <w:pStyle w:val="Default"/>
        <w:jc w:val="center"/>
        <w:rPr>
          <w:b/>
          <w:bCs/>
          <w:i/>
          <w:iCs/>
          <w:color w:val="7F7F7F" w:themeColor="text1" w:themeTint="80"/>
          <w:sz w:val="23"/>
          <w:szCs w:val="23"/>
        </w:rPr>
      </w:pPr>
    </w:p>
    <w:p w:rsidR="00350F2C" w:rsidRDefault="00350F2C" w:rsidP="00350F2C">
      <w:pPr>
        <w:pStyle w:val="Default"/>
        <w:jc w:val="center"/>
        <w:rPr>
          <w:b/>
          <w:bCs/>
          <w:i/>
          <w:iCs/>
          <w:color w:val="7F7F7F" w:themeColor="text1" w:themeTint="80"/>
          <w:sz w:val="23"/>
          <w:szCs w:val="23"/>
        </w:rPr>
      </w:pPr>
    </w:p>
    <w:p w:rsidR="00350F2C" w:rsidRDefault="00350F2C" w:rsidP="00350F2C">
      <w:pPr>
        <w:pStyle w:val="Default"/>
        <w:jc w:val="center"/>
        <w:rPr>
          <w:b/>
          <w:bCs/>
          <w:i/>
          <w:iCs/>
          <w:color w:val="7F7F7F" w:themeColor="text1" w:themeTint="80"/>
          <w:sz w:val="23"/>
          <w:szCs w:val="23"/>
        </w:rPr>
      </w:pPr>
    </w:p>
    <w:p w:rsidR="00350F2C" w:rsidRDefault="00350F2C" w:rsidP="00350F2C">
      <w:pPr>
        <w:pStyle w:val="Default"/>
        <w:jc w:val="center"/>
        <w:rPr>
          <w:b/>
          <w:bCs/>
          <w:i/>
          <w:iCs/>
          <w:color w:val="7F7F7F" w:themeColor="text1" w:themeTint="80"/>
          <w:sz w:val="23"/>
          <w:szCs w:val="23"/>
        </w:rPr>
      </w:pPr>
    </w:p>
    <w:p w:rsidR="00350F2C" w:rsidRDefault="00350F2C" w:rsidP="00350F2C">
      <w:pPr>
        <w:pStyle w:val="Default"/>
        <w:jc w:val="center"/>
        <w:rPr>
          <w:b/>
          <w:bCs/>
          <w:i/>
          <w:iCs/>
          <w:color w:val="7F7F7F" w:themeColor="text1" w:themeTint="80"/>
          <w:sz w:val="23"/>
          <w:szCs w:val="23"/>
        </w:rPr>
      </w:pPr>
      <w:r w:rsidRPr="00350F2C">
        <w:rPr>
          <w:b/>
          <w:bCs/>
          <w:i/>
          <w:iCs/>
          <w:color w:val="7F7F7F" w:themeColor="text1" w:themeTint="80"/>
          <w:sz w:val="23"/>
          <w:szCs w:val="23"/>
        </w:rPr>
        <w:t>DELIBERATION RELATIVE A L’ADHESION AU SERVICE CONFECTION DE LA PAIE DU CENTRE DE GESTION DE LA CHARENTE-MARITIME</w:t>
      </w:r>
    </w:p>
    <w:p w:rsidR="00350F2C" w:rsidRDefault="00350F2C" w:rsidP="00350F2C">
      <w:pPr>
        <w:pStyle w:val="Default"/>
        <w:jc w:val="center"/>
        <w:rPr>
          <w:color w:val="7F7F7F" w:themeColor="text1" w:themeTint="80"/>
          <w:sz w:val="23"/>
          <w:szCs w:val="23"/>
        </w:rPr>
      </w:pPr>
    </w:p>
    <w:p w:rsidR="00350F2C" w:rsidRPr="00350F2C" w:rsidRDefault="00350F2C" w:rsidP="00350F2C">
      <w:pPr>
        <w:pStyle w:val="Default"/>
        <w:jc w:val="center"/>
        <w:rPr>
          <w:color w:val="7F7F7F" w:themeColor="text1" w:themeTint="80"/>
          <w:sz w:val="23"/>
          <w:szCs w:val="23"/>
        </w:rPr>
      </w:pPr>
    </w:p>
    <w:p w:rsidR="00350F2C" w:rsidRDefault="00350F2C" w:rsidP="00350F2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Le Maire/Président fait part à l'assemblée, du fonctionnement du service </w:t>
      </w:r>
      <w:r>
        <w:rPr>
          <w:b/>
          <w:bCs/>
          <w:i/>
          <w:iCs/>
          <w:sz w:val="22"/>
          <w:szCs w:val="22"/>
        </w:rPr>
        <w:t xml:space="preserve">"confection de la paie" </w:t>
      </w:r>
      <w:r>
        <w:rPr>
          <w:i/>
          <w:iCs/>
          <w:sz w:val="22"/>
          <w:szCs w:val="22"/>
        </w:rPr>
        <w:t xml:space="preserve">du Centre de Gestion de la Fonction Publique Territoriale de la Charente-Maritime dont l'objet est d'assurer le traitement informatisé des salaires. </w:t>
      </w:r>
    </w:p>
    <w:p w:rsidR="00350F2C" w:rsidRDefault="00350F2C" w:rsidP="00350F2C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:rsidR="00350F2C" w:rsidRDefault="00350F2C" w:rsidP="00350F2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Il expose à l'assemblée les opérations réalisées par ce service à savoir : </w:t>
      </w:r>
    </w:p>
    <w:p w:rsidR="00350F2C" w:rsidRDefault="00350F2C" w:rsidP="00350F2C">
      <w:pPr>
        <w:pStyle w:val="Defaul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confectionner la paie : </w:t>
      </w:r>
    </w:p>
    <w:p w:rsidR="00350F2C" w:rsidRDefault="00350F2C" w:rsidP="00350F2C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du</w:t>
      </w:r>
      <w:proofErr w:type="gramEnd"/>
      <w:r>
        <w:rPr>
          <w:i/>
          <w:iCs/>
          <w:sz w:val="22"/>
          <w:szCs w:val="22"/>
        </w:rPr>
        <w:t xml:space="preserve"> personnel permanent, </w:t>
      </w:r>
    </w:p>
    <w:p w:rsidR="00350F2C" w:rsidRDefault="00350F2C" w:rsidP="00350F2C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du</w:t>
      </w:r>
      <w:proofErr w:type="gramEnd"/>
      <w:r>
        <w:rPr>
          <w:i/>
          <w:iCs/>
          <w:sz w:val="22"/>
          <w:szCs w:val="22"/>
        </w:rPr>
        <w:t xml:space="preserve"> personnel remplaçant, </w:t>
      </w:r>
    </w:p>
    <w:p w:rsidR="00350F2C" w:rsidRDefault="00350F2C" w:rsidP="00350F2C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des</w:t>
      </w:r>
      <w:proofErr w:type="gramEnd"/>
      <w:r>
        <w:rPr>
          <w:i/>
          <w:iCs/>
          <w:sz w:val="22"/>
          <w:szCs w:val="22"/>
        </w:rPr>
        <w:t xml:space="preserve"> élus, </w:t>
      </w:r>
    </w:p>
    <w:p w:rsidR="00350F2C" w:rsidRDefault="00350F2C" w:rsidP="00350F2C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des</w:t>
      </w:r>
      <w:proofErr w:type="gramEnd"/>
      <w:r>
        <w:rPr>
          <w:i/>
          <w:iCs/>
          <w:sz w:val="22"/>
          <w:szCs w:val="22"/>
        </w:rPr>
        <w:t xml:space="preserve"> agents employés sous contrat d'insertion (CA, CAE…), </w:t>
      </w:r>
    </w:p>
    <w:p w:rsidR="00350F2C" w:rsidRDefault="00350F2C" w:rsidP="00350F2C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des</w:t>
      </w:r>
      <w:proofErr w:type="gramEnd"/>
      <w:r>
        <w:rPr>
          <w:i/>
          <w:iCs/>
          <w:sz w:val="22"/>
          <w:szCs w:val="22"/>
        </w:rPr>
        <w:t xml:space="preserve"> apprentis, </w:t>
      </w:r>
    </w:p>
    <w:p w:rsidR="00350F2C" w:rsidRDefault="00350F2C" w:rsidP="00350F2C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des</w:t>
      </w:r>
      <w:proofErr w:type="gramEnd"/>
      <w:r>
        <w:rPr>
          <w:i/>
          <w:iCs/>
          <w:sz w:val="22"/>
          <w:szCs w:val="22"/>
        </w:rPr>
        <w:t xml:space="preserve"> indemnités de surveillance des instituteurs, </w:t>
      </w:r>
    </w:p>
    <w:p w:rsidR="00350F2C" w:rsidRDefault="00350F2C" w:rsidP="00350F2C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des</w:t>
      </w:r>
      <w:proofErr w:type="gramEnd"/>
      <w:r>
        <w:rPr>
          <w:i/>
          <w:iCs/>
          <w:sz w:val="22"/>
          <w:szCs w:val="22"/>
        </w:rPr>
        <w:t xml:space="preserve"> indemnités de conseil des receveurs, </w:t>
      </w:r>
    </w:p>
    <w:p w:rsidR="00350F2C" w:rsidRDefault="00350F2C" w:rsidP="00350F2C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des</w:t>
      </w:r>
      <w:proofErr w:type="gramEnd"/>
      <w:r>
        <w:rPr>
          <w:i/>
          <w:iCs/>
          <w:sz w:val="22"/>
          <w:szCs w:val="22"/>
        </w:rPr>
        <w:t xml:space="preserve"> revenus de remplacement (CFA, CPA, ARE). </w:t>
      </w:r>
    </w:p>
    <w:p w:rsidR="00350F2C" w:rsidRDefault="00350F2C" w:rsidP="00350F2C">
      <w:pPr>
        <w:pStyle w:val="Defaul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assurer l'édition : </w:t>
      </w:r>
    </w:p>
    <w:p w:rsidR="00350F2C" w:rsidRDefault="00350F2C" w:rsidP="00656530">
      <w:pPr>
        <w:pStyle w:val="Default"/>
        <w:numPr>
          <w:ilvl w:val="0"/>
          <w:numId w:val="4"/>
        </w:numPr>
        <w:spacing w:line="276" w:lineRule="auto"/>
        <w:ind w:left="1134" w:hanging="283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des</w:t>
      </w:r>
      <w:proofErr w:type="gramEnd"/>
      <w:r>
        <w:rPr>
          <w:i/>
          <w:iCs/>
          <w:sz w:val="22"/>
          <w:szCs w:val="22"/>
        </w:rPr>
        <w:t xml:space="preserve"> bulletins de salaire, </w:t>
      </w:r>
    </w:p>
    <w:p w:rsidR="00350F2C" w:rsidRDefault="00350F2C" w:rsidP="00656530">
      <w:pPr>
        <w:pStyle w:val="Default"/>
        <w:numPr>
          <w:ilvl w:val="0"/>
          <w:numId w:val="4"/>
        </w:numPr>
        <w:spacing w:line="276" w:lineRule="auto"/>
        <w:ind w:left="1134" w:hanging="283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des</w:t>
      </w:r>
      <w:proofErr w:type="gramEnd"/>
      <w:r>
        <w:rPr>
          <w:i/>
          <w:iCs/>
          <w:sz w:val="22"/>
          <w:szCs w:val="22"/>
        </w:rPr>
        <w:t xml:space="preserve"> états liquidatifs récapitulatifs par catégorie de personnel, </w:t>
      </w:r>
    </w:p>
    <w:p w:rsidR="00350F2C" w:rsidRDefault="00350F2C" w:rsidP="00656530">
      <w:pPr>
        <w:pStyle w:val="Default"/>
        <w:numPr>
          <w:ilvl w:val="0"/>
          <w:numId w:val="4"/>
        </w:numPr>
        <w:spacing w:line="276" w:lineRule="auto"/>
        <w:ind w:left="1134" w:hanging="283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des</w:t>
      </w:r>
      <w:proofErr w:type="gramEnd"/>
      <w:r>
        <w:rPr>
          <w:i/>
          <w:iCs/>
          <w:sz w:val="22"/>
          <w:szCs w:val="22"/>
        </w:rPr>
        <w:t xml:space="preserve"> états des charges diverses (ASSEDIC, mutuelles, </w:t>
      </w:r>
      <w:proofErr w:type="spellStart"/>
      <w:r>
        <w:rPr>
          <w:i/>
          <w:iCs/>
          <w:sz w:val="22"/>
          <w:szCs w:val="22"/>
        </w:rPr>
        <w:t>Préfon</w:t>
      </w:r>
      <w:proofErr w:type="spellEnd"/>
      <w:r>
        <w:rPr>
          <w:i/>
          <w:iCs/>
          <w:sz w:val="22"/>
          <w:szCs w:val="22"/>
        </w:rPr>
        <w:t xml:space="preserve">, etc.), </w:t>
      </w:r>
    </w:p>
    <w:p w:rsidR="00350F2C" w:rsidRPr="00E60514" w:rsidRDefault="00350F2C" w:rsidP="00656530">
      <w:pPr>
        <w:pStyle w:val="Default"/>
        <w:numPr>
          <w:ilvl w:val="0"/>
          <w:numId w:val="4"/>
        </w:numPr>
        <w:spacing w:line="276" w:lineRule="auto"/>
        <w:ind w:left="1134" w:hanging="283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des</w:t>
      </w:r>
      <w:proofErr w:type="gramEnd"/>
      <w:r>
        <w:rPr>
          <w:i/>
          <w:iCs/>
          <w:sz w:val="22"/>
          <w:szCs w:val="22"/>
        </w:rPr>
        <w:t xml:space="preserve"> états récapitulatifs des charges de Sécurité Sociale, retraite (CNRACL, RAFP et IRCANTEC), </w:t>
      </w:r>
    </w:p>
    <w:p w:rsidR="00E60514" w:rsidRDefault="00341C1B" w:rsidP="00E60514">
      <w:pPr>
        <w:pStyle w:val="Defaul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i/>
          <w:sz w:val="22"/>
          <w:szCs w:val="22"/>
        </w:rPr>
        <w:t>é</w:t>
      </w:r>
      <w:r w:rsidR="00E60514" w:rsidRPr="00E60514">
        <w:rPr>
          <w:i/>
          <w:sz w:val="22"/>
          <w:szCs w:val="22"/>
        </w:rPr>
        <w:t>laborer</w:t>
      </w:r>
      <w:proofErr w:type="gramEnd"/>
      <w:r w:rsidR="00E60514">
        <w:rPr>
          <w:sz w:val="22"/>
          <w:szCs w:val="22"/>
        </w:rPr>
        <w:t> :</w:t>
      </w:r>
    </w:p>
    <w:p w:rsidR="00350F2C" w:rsidRDefault="00E60514" w:rsidP="00656530">
      <w:pPr>
        <w:pStyle w:val="Default"/>
        <w:numPr>
          <w:ilvl w:val="0"/>
          <w:numId w:val="4"/>
        </w:numPr>
        <w:spacing w:line="276" w:lineRule="auto"/>
        <w:ind w:left="1134" w:hanging="283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la</w:t>
      </w:r>
      <w:proofErr w:type="gramEnd"/>
      <w:r>
        <w:rPr>
          <w:i/>
          <w:iCs/>
          <w:sz w:val="22"/>
          <w:szCs w:val="22"/>
        </w:rPr>
        <w:t xml:space="preserve"> préparation </w:t>
      </w:r>
      <w:r w:rsidR="00350F2C">
        <w:rPr>
          <w:i/>
          <w:iCs/>
          <w:sz w:val="22"/>
          <w:szCs w:val="22"/>
        </w:rPr>
        <w:t xml:space="preserve">du mandatement, </w:t>
      </w:r>
    </w:p>
    <w:p w:rsidR="00E60514" w:rsidRPr="00E60514" w:rsidRDefault="00E60514" w:rsidP="00656530">
      <w:pPr>
        <w:pStyle w:val="Default"/>
        <w:numPr>
          <w:ilvl w:val="0"/>
          <w:numId w:val="4"/>
        </w:numPr>
        <w:spacing w:line="276" w:lineRule="auto"/>
        <w:ind w:left="1134" w:hanging="283"/>
        <w:jc w:val="both"/>
        <w:rPr>
          <w:sz w:val="22"/>
          <w:szCs w:val="22"/>
        </w:rPr>
      </w:pPr>
      <w:proofErr w:type="gramStart"/>
      <w:r w:rsidRPr="00E60514">
        <w:rPr>
          <w:i/>
          <w:iCs/>
          <w:sz w:val="22"/>
          <w:szCs w:val="22"/>
        </w:rPr>
        <w:t>le</w:t>
      </w:r>
      <w:proofErr w:type="gramEnd"/>
      <w:r w:rsidRPr="00E60514">
        <w:rPr>
          <w:i/>
          <w:iCs/>
          <w:sz w:val="22"/>
          <w:szCs w:val="22"/>
        </w:rPr>
        <w:t xml:space="preserve"> fichier </w:t>
      </w:r>
      <w:r>
        <w:rPr>
          <w:i/>
          <w:iCs/>
          <w:sz w:val="22"/>
          <w:szCs w:val="22"/>
        </w:rPr>
        <w:t>des virements,</w:t>
      </w:r>
    </w:p>
    <w:p w:rsidR="00350F2C" w:rsidRPr="00E60514" w:rsidRDefault="00E60514" w:rsidP="00656530">
      <w:pPr>
        <w:pStyle w:val="Default"/>
        <w:numPr>
          <w:ilvl w:val="0"/>
          <w:numId w:val="4"/>
        </w:numPr>
        <w:spacing w:line="276" w:lineRule="auto"/>
        <w:ind w:left="1134" w:hanging="283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l</w:t>
      </w:r>
      <w:r w:rsidR="00350F2C" w:rsidRPr="00E60514">
        <w:rPr>
          <w:i/>
          <w:iCs/>
          <w:sz w:val="22"/>
          <w:szCs w:val="22"/>
        </w:rPr>
        <w:t>es</w:t>
      </w:r>
      <w:proofErr w:type="gramEnd"/>
      <w:r w:rsidR="00350F2C" w:rsidRPr="00E60514">
        <w:rPr>
          <w:i/>
          <w:iCs/>
          <w:sz w:val="22"/>
          <w:szCs w:val="22"/>
        </w:rPr>
        <w:t xml:space="preserve"> états récapitulatifs de fin d'année. </w:t>
      </w:r>
    </w:p>
    <w:p w:rsidR="00350F2C" w:rsidRDefault="00350F2C" w:rsidP="00350F2C">
      <w:pPr>
        <w:pStyle w:val="Defaul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assurer</w:t>
      </w:r>
      <w:proofErr w:type="gramEnd"/>
      <w:r>
        <w:rPr>
          <w:i/>
          <w:iCs/>
          <w:sz w:val="22"/>
          <w:szCs w:val="22"/>
        </w:rPr>
        <w:t xml:space="preserve"> le transfert des données sociales DADS-U</w:t>
      </w:r>
      <w:r w:rsidR="00E60514">
        <w:rPr>
          <w:i/>
          <w:iCs/>
          <w:sz w:val="22"/>
          <w:szCs w:val="22"/>
        </w:rPr>
        <w:t xml:space="preserve"> ou DSN</w:t>
      </w:r>
      <w:r>
        <w:rPr>
          <w:i/>
          <w:iCs/>
          <w:sz w:val="22"/>
          <w:szCs w:val="22"/>
        </w:rPr>
        <w:t xml:space="preserve">. </w:t>
      </w:r>
    </w:p>
    <w:p w:rsidR="00350F2C" w:rsidRDefault="00350F2C" w:rsidP="00350F2C">
      <w:pPr>
        <w:pStyle w:val="Default"/>
        <w:spacing w:line="276" w:lineRule="auto"/>
        <w:jc w:val="both"/>
        <w:rPr>
          <w:sz w:val="22"/>
          <w:szCs w:val="22"/>
        </w:rPr>
      </w:pPr>
    </w:p>
    <w:p w:rsidR="00350F2C" w:rsidRDefault="00350F2C" w:rsidP="00350F2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Le Maire/Président précise que cette prestation</w:t>
      </w:r>
      <w:r w:rsidR="007815F3">
        <w:rPr>
          <w:i/>
          <w:iCs/>
          <w:sz w:val="22"/>
          <w:szCs w:val="22"/>
        </w:rPr>
        <w:t>, dont les frais d’adhésion s’élèvent à 49 €,</w:t>
      </w:r>
      <w:r>
        <w:rPr>
          <w:i/>
          <w:iCs/>
          <w:sz w:val="22"/>
          <w:szCs w:val="22"/>
        </w:rPr>
        <w:t xml:space="preserve"> est actuellement assurée moyennant</w:t>
      </w:r>
      <w:r w:rsidR="007815F3">
        <w:rPr>
          <w:i/>
          <w:iCs/>
          <w:sz w:val="22"/>
          <w:szCs w:val="22"/>
        </w:rPr>
        <w:t xml:space="preserve"> </w:t>
      </w:r>
      <w:bookmarkStart w:id="0" w:name="_GoBack"/>
      <w:bookmarkEnd w:id="0"/>
      <w:r>
        <w:rPr>
          <w:i/>
          <w:iCs/>
          <w:sz w:val="22"/>
          <w:szCs w:val="22"/>
        </w:rPr>
        <w:t xml:space="preserve">une participation de </w:t>
      </w:r>
      <w:r w:rsidR="00D501C1">
        <w:rPr>
          <w:i/>
          <w:iCs/>
          <w:sz w:val="22"/>
          <w:szCs w:val="22"/>
        </w:rPr>
        <w:t>6</w:t>
      </w:r>
      <w:r>
        <w:rPr>
          <w:i/>
          <w:iCs/>
          <w:sz w:val="22"/>
          <w:szCs w:val="22"/>
        </w:rPr>
        <w:t>,</w:t>
      </w:r>
      <w:r w:rsidR="00E60514">
        <w:rPr>
          <w:i/>
          <w:iCs/>
          <w:sz w:val="22"/>
          <w:szCs w:val="22"/>
        </w:rPr>
        <w:t>0</w:t>
      </w:r>
      <w:r>
        <w:rPr>
          <w:i/>
          <w:iCs/>
          <w:sz w:val="22"/>
          <w:szCs w:val="22"/>
        </w:rPr>
        <w:t>0 €</w:t>
      </w:r>
      <w:r w:rsidR="00E60514">
        <w:rPr>
          <w:rStyle w:val="Appelnotedebasdep"/>
          <w:i/>
          <w:iCs/>
          <w:sz w:val="22"/>
          <w:szCs w:val="22"/>
        </w:rPr>
        <w:footnoteReference w:id="1"/>
      </w:r>
      <w:r>
        <w:rPr>
          <w:i/>
          <w:iCs/>
          <w:sz w:val="22"/>
          <w:szCs w:val="22"/>
        </w:rPr>
        <w:t xml:space="preserve"> par mois et par bulletin. </w:t>
      </w:r>
    </w:p>
    <w:p w:rsidR="00350F2C" w:rsidRDefault="00350F2C" w:rsidP="00350F2C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350F2C" w:rsidRDefault="00350F2C" w:rsidP="00350F2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Après avoir pris connaissance du contenu de la convention, et en avoir délibéré, le Conseil Municipal / le Conseil d’Administration / le Comité Syndical : </w:t>
      </w:r>
    </w:p>
    <w:p w:rsidR="00350F2C" w:rsidRDefault="00350F2C" w:rsidP="00350F2C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350F2C" w:rsidRDefault="00350F2C" w:rsidP="00350F2C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DÉCIDE, à l’unanimité,</w:t>
      </w:r>
    </w:p>
    <w:p w:rsidR="00350F2C" w:rsidRDefault="00350F2C" w:rsidP="00350F2C">
      <w:pPr>
        <w:pStyle w:val="Default"/>
        <w:spacing w:line="276" w:lineRule="auto"/>
        <w:jc w:val="both"/>
        <w:rPr>
          <w:sz w:val="22"/>
          <w:szCs w:val="22"/>
        </w:rPr>
      </w:pPr>
    </w:p>
    <w:p w:rsidR="00350F2C" w:rsidRDefault="00350F2C" w:rsidP="00350F2C">
      <w:pPr>
        <w:pStyle w:val="Default"/>
        <w:numPr>
          <w:ilvl w:val="0"/>
          <w:numId w:val="5"/>
        </w:numPr>
        <w:spacing w:after="233"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d'adhérer au service de confection de la paie du Centre de Gestion à compter du …………</w:t>
      </w:r>
    </w:p>
    <w:p w:rsidR="00350F2C" w:rsidRDefault="00350F2C" w:rsidP="00350F2C">
      <w:pPr>
        <w:pStyle w:val="Defaul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d’autoriser M…………………………, Maire/Président, à signer la présente convention, </w:t>
      </w:r>
    </w:p>
    <w:p w:rsidR="00350F2C" w:rsidRDefault="00350F2C" w:rsidP="00350F2C">
      <w:pPr>
        <w:pStyle w:val="Default"/>
        <w:spacing w:line="276" w:lineRule="auto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et</w:t>
      </w:r>
      <w:proofErr w:type="gramEnd"/>
      <w:r>
        <w:rPr>
          <w:i/>
          <w:iCs/>
          <w:sz w:val="22"/>
          <w:szCs w:val="22"/>
        </w:rPr>
        <w:t xml:space="preserve"> </w:t>
      </w:r>
    </w:p>
    <w:p w:rsidR="002016C4" w:rsidRDefault="00350F2C" w:rsidP="00350F2C">
      <w:pPr>
        <w:pStyle w:val="Default"/>
        <w:numPr>
          <w:ilvl w:val="0"/>
          <w:numId w:val="6"/>
        </w:numPr>
        <w:spacing w:line="276" w:lineRule="auto"/>
        <w:jc w:val="both"/>
      </w:pPr>
      <w:r w:rsidRPr="00C33F7F">
        <w:rPr>
          <w:i/>
          <w:iCs/>
          <w:sz w:val="22"/>
          <w:szCs w:val="22"/>
        </w:rPr>
        <w:t xml:space="preserve">de lui donner tous pouvoirs pour le traitement de cette affaire. </w:t>
      </w:r>
    </w:p>
    <w:sectPr w:rsidR="002016C4" w:rsidSect="00350F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7338"/>
      <w:pgMar w:top="709" w:right="896" w:bottom="1417" w:left="96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93B" w:rsidRDefault="0036193B" w:rsidP="00350F2C">
      <w:pPr>
        <w:spacing w:after="0" w:line="240" w:lineRule="auto"/>
      </w:pPr>
      <w:r>
        <w:separator/>
      </w:r>
    </w:p>
  </w:endnote>
  <w:endnote w:type="continuationSeparator" w:id="0">
    <w:p w:rsidR="0036193B" w:rsidRDefault="0036193B" w:rsidP="0035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F2C" w:rsidRDefault="00350F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F2C" w:rsidRDefault="00350F2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F2C" w:rsidRDefault="00350F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93B" w:rsidRDefault="0036193B" w:rsidP="00350F2C">
      <w:pPr>
        <w:spacing w:after="0" w:line="240" w:lineRule="auto"/>
      </w:pPr>
      <w:r>
        <w:separator/>
      </w:r>
    </w:p>
  </w:footnote>
  <w:footnote w:type="continuationSeparator" w:id="0">
    <w:p w:rsidR="0036193B" w:rsidRDefault="0036193B" w:rsidP="00350F2C">
      <w:pPr>
        <w:spacing w:after="0" w:line="240" w:lineRule="auto"/>
      </w:pPr>
      <w:r>
        <w:continuationSeparator/>
      </w:r>
    </w:p>
  </w:footnote>
  <w:footnote w:id="1">
    <w:p w:rsidR="00E60514" w:rsidRDefault="00E6051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D501C1">
        <w:rPr>
          <w:b/>
        </w:rPr>
        <w:t>8.25</w:t>
      </w:r>
      <w:r w:rsidRPr="00E60514">
        <w:rPr>
          <w:b/>
        </w:rPr>
        <w:t xml:space="preserve"> €</w:t>
      </w:r>
      <w:r>
        <w:t xml:space="preserve"> pour les collectivités paie de droit privé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F2C" w:rsidRDefault="007815F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29099" o:spid="_x0000_s2050" type="#_x0000_t136" style="position:absolute;margin-left:0;margin-top:0;width:471.95pt;height:235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F2C" w:rsidRDefault="007815F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29100" o:spid="_x0000_s2051" type="#_x0000_t136" style="position:absolute;margin-left:0;margin-top:0;width:471.95pt;height:235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F2C" w:rsidRDefault="007815F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29098" o:spid="_x0000_s2049" type="#_x0000_t136" style="position:absolute;margin-left:0;margin-top:0;width:471.95pt;height:235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517E"/>
    <w:multiLevelType w:val="hybridMultilevel"/>
    <w:tmpl w:val="15CC7222"/>
    <w:lvl w:ilvl="0" w:tplc="24D8E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A336A"/>
    <w:multiLevelType w:val="hybridMultilevel"/>
    <w:tmpl w:val="6FD00958"/>
    <w:lvl w:ilvl="0" w:tplc="24D8E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65CAA"/>
    <w:multiLevelType w:val="hybridMultilevel"/>
    <w:tmpl w:val="5142AE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60623"/>
    <w:multiLevelType w:val="hybridMultilevel"/>
    <w:tmpl w:val="27BEF6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6088A"/>
    <w:multiLevelType w:val="hybridMultilevel"/>
    <w:tmpl w:val="0C1C0B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31C40"/>
    <w:multiLevelType w:val="hybridMultilevel"/>
    <w:tmpl w:val="E0B8853E"/>
    <w:lvl w:ilvl="0" w:tplc="24D8E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2C"/>
    <w:rsid w:val="002016C4"/>
    <w:rsid w:val="00341C1B"/>
    <w:rsid w:val="00350F2C"/>
    <w:rsid w:val="0036193B"/>
    <w:rsid w:val="00656530"/>
    <w:rsid w:val="007815F3"/>
    <w:rsid w:val="00C33F7F"/>
    <w:rsid w:val="00D501C1"/>
    <w:rsid w:val="00E6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A05289"/>
  <w15:chartTrackingRefBased/>
  <w15:docId w15:val="{2A9F1971-1B2B-49CF-A23E-32007671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50F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5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0F2C"/>
  </w:style>
  <w:style w:type="paragraph" w:styleId="Pieddepage">
    <w:name w:val="footer"/>
    <w:basedOn w:val="Normal"/>
    <w:link w:val="PieddepageCar"/>
    <w:uiPriority w:val="99"/>
    <w:unhideWhenUsed/>
    <w:rsid w:val="0035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0F2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51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51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60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2A61E-BAD8-447A-8FD2-39DD1FBE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secretariat2</dc:creator>
  <cp:keywords/>
  <dc:description/>
  <cp:lastModifiedBy>secretariat2</cp:lastModifiedBy>
  <cp:revision>3</cp:revision>
  <cp:lastPrinted>2018-02-02T16:07:00Z</cp:lastPrinted>
  <dcterms:created xsi:type="dcterms:W3CDTF">2019-04-17T08:55:00Z</dcterms:created>
  <dcterms:modified xsi:type="dcterms:W3CDTF">2019-05-02T15:37:00Z</dcterms:modified>
</cp:coreProperties>
</file>