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6" w:rsidRDefault="00CC1866" w:rsidP="00CC1866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>C.A.P. compétente pour la catégorie :</w:t>
      </w:r>
      <w:r w:rsidR="008B7C79">
        <w:rPr>
          <w:rFonts w:ascii="Arial Narrow" w:hAnsi="Arial Narrow"/>
          <w:sz w:val="22"/>
          <w:szCs w:val="22"/>
        </w:rPr>
        <w:t xml:space="preserve"> </w:t>
      </w:r>
      <w:r w:rsidRPr="0082624A">
        <w:rPr>
          <w:rFonts w:ascii="Arial Narrow" w:hAnsi="Arial Narrow"/>
          <w:sz w:val="22"/>
          <w:szCs w:val="22"/>
        </w:rPr>
        <w:t xml:space="preserve">  A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CC1866" w:rsidRDefault="00CC1866" w:rsidP="00CC186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CC1866" w:rsidRDefault="00CC1866" w:rsidP="00CC1866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CC1866" w:rsidRDefault="00CC1866" w:rsidP="00CC1866">
      <w:pPr>
        <w:pStyle w:val="En-tte"/>
      </w:pPr>
    </w:p>
    <w:p w:rsidR="00CC1866" w:rsidRDefault="00CC1866" w:rsidP="00CC18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9417EB" w:rsidRDefault="009417EB" w:rsidP="00CC1866">
      <w:pPr>
        <w:jc w:val="center"/>
        <w:rPr>
          <w:rFonts w:ascii="Arial Narrow" w:hAnsi="Arial Narrow"/>
        </w:rPr>
      </w:pPr>
    </w:p>
    <w:p w:rsidR="009417EB" w:rsidRPr="0082624A" w:rsidRDefault="009417EB" w:rsidP="00CC1866">
      <w:pPr>
        <w:jc w:val="center"/>
        <w:rPr>
          <w:rFonts w:ascii="Arial Narrow" w:hAnsi="Arial Narrow"/>
        </w:rPr>
      </w:pPr>
    </w:p>
    <w:p w:rsidR="00CC1866" w:rsidRPr="007E6A37" w:rsidRDefault="00CC1866" w:rsidP="00CC1866">
      <w:pPr>
        <w:rPr>
          <w:rFonts w:ascii="Arial Narrow" w:hAnsi="Arial Narrow"/>
          <w:bCs/>
          <w:sz w:val="20"/>
          <w:szCs w:val="20"/>
        </w:rPr>
      </w:pPr>
      <w:r w:rsidRPr="008B7C79">
        <w:rPr>
          <w:rFonts w:ascii="Arial Narrow" w:hAnsi="Arial Narrow"/>
          <w:b/>
          <w:bCs/>
        </w:rPr>
        <w:t>Collectivité</w:t>
      </w:r>
      <w:r w:rsidRPr="008B7C79">
        <w:rPr>
          <w:rFonts w:ascii="Arial Narrow" w:hAnsi="Arial Narrow"/>
          <w:b/>
          <w:bCs/>
          <w:sz w:val="20"/>
          <w:szCs w:val="20"/>
        </w:rPr>
        <w:t> 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CC1866" w:rsidRPr="007E6A37" w:rsidRDefault="00CC1866" w:rsidP="00CC1866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CC1866" w:rsidRPr="007E6A37" w:rsidRDefault="00CC1866" w:rsidP="00CC1866">
      <w:pPr>
        <w:jc w:val="center"/>
        <w:rPr>
          <w:rFonts w:ascii="Arial Narrow" w:hAnsi="Arial Narrow"/>
          <w:sz w:val="28"/>
          <w:szCs w:val="28"/>
        </w:rPr>
      </w:pPr>
    </w:p>
    <w:p w:rsidR="00CC1866" w:rsidRDefault="00CC1866" w:rsidP="00CC1866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</w:t>
      </w:r>
      <w:r w:rsidR="008B7C79">
        <w:rPr>
          <w:rFonts w:ascii="Arial Narrow" w:hAnsi="Arial Narrow"/>
        </w:rPr>
        <w:t>.</w:t>
      </w:r>
      <w:r>
        <w:rPr>
          <w:rFonts w:ascii="Arial Narrow" w:hAnsi="Arial Narrow"/>
        </w:rPr>
        <w:t>…</w:t>
      </w:r>
      <w:r w:rsidRPr="00FF701C">
        <w:rPr>
          <w:rFonts w:ascii="Arial Narrow" w:hAnsi="Arial Narrow"/>
        </w:rPr>
        <w:t xml:space="preserve">. </w:t>
      </w:r>
    </w:p>
    <w:p w:rsidR="00CC1866" w:rsidRDefault="00CC1866" w:rsidP="00CC1866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</w:t>
      </w:r>
      <w:r w:rsidR="008B7C79">
        <w:rPr>
          <w:rFonts w:ascii="Arial Narrow" w:hAnsi="Arial Narrow"/>
        </w:rPr>
        <w:t>……..</w:t>
      </w:r>
      <w:r w:rsidRPr="00FF701C">
        <w:rPr>
          <w:rFonts w:ascii="Arial Narrow" w:hAnsi="Arial Narrow"/>
        </w:rPr>
        <w:t>….</w:t>
      </w:r>
    </w:p>
    <w:p w:rsidR="00CC1866" w:rsidRDefault="00CC1866" w:rsidP="00CC1866">
      <w:pPr>
        <w:rPr>
          <w:rFonts w:ascii="Arial Narrow" w:hAnsi="Arial Narrow"/>
        </w:rPr>
      </w:pPr>
    </w:p>
    <w:p w:rsidR="00CC1866" w:rsidRDefault="00CC1866" w:rsidP="00CC1866">
      <w:pPr>
        <w:rPr>
          <w:rFonts w:ascii="Arial Narrow" w:hAnsi="Arial Narrow"/>
        </w:rPr>
      </w:pPr>
      <w:r>
        <w:rPr>
          <w:rFonts w:ascii="Arial Narrow" w:hAnsi="Arial Narrow"/>
        </w:rPr>
        <w:t>Grade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…..…………..............................................................................</w:t>
      </w:r>
    </w:p>
    <w:p w:rsidR="00CC1866" w:rsidRDefault="00CC1866" w:rsidP="00CC1866">
      <w:pPr>
        <w:rPr>
          <w:rFonts w:ascii="Arial Narrow" w:hAnsi="Arial Narrow"/>
        </w:rPr>
      </w:pPr>
    </w:p>
    <w:p w:rsidR="00CC1866" w:rsidRDefault="00CC1866" w:rsidP="00CC1866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 ………/ 35èmes</w:t>
      </w:r>
    </w:p>
    <w:p w:rsidR="00CC1866" w:rsidRDefault="00CC1866" w:rsidP="00CC1866">
      <w:pPr>
        <w:rPr>
          <w:rFonts w:ascii="Arial Narrow" w:hAnsi="Arial Narrow"/>
        </w:rPr>
      </w:pPr>
    </w:p>
    <w:p w:rsidR="00CC1866" w:rsidRDefault="00CC1866" w:rsidP="00CC1866">
      <w:pPr>
        <w:rPr>
          <w:rFonts w:ascii="Arial Narrow" w:hAnsi="Arial Narrow"/>
        </w:rPr>
      </w:pPr>
    </w:p>
    <w:p w:rsidR="00CC1866" w:rsidRPr="00DE26C3" w:rsidRDefault="00CC1866" w:rsidP="00CC18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Date d’entretien avec l’agent</w:t>
      </w:r>
      <w:r>
        <w:rPr>
          <w:rFonts w:ascii="Arial Narrow" w:hAnsi="Arial Narrow"/>
          <w:sz w:val="20"/>
          <w:szCs w:val="20"/>
        </w:rPr>
        <w:t xml:space="preserve"> :   </w:t>
      </w:r>
      <w:r>
        <w:rPr>
          <w:rFonts w:ascii="Arial Narrow" w:hAnsi="Arial Narrow"/>
        </w:rPr>
        <w:t>……...….…………..</w:t>
      </w:r>
    </w:p>
    <w:p w:rsidR="00CC1866" w:rsidRDefault="00CC1866" w:rsidP="00CC1866">
      <w:pPr>
        <w:rPr>
          <w:rFonts w:ascii="Arial Narrow" w:hAnsi="Arial Narrow"/>
        </w:rPr>
      </w:pPr>
    </w:p>
    <w:p w:rsidR="00CC1866" w:rsidRDefault="00CC1866" w:rsidP="00CC1866">
      <w:pPr>
        <w:rPr>
          <w:rFonts w:ascii="Arial Narrow" w:hAnsi="Arial Narrow"/>
        </w:rPr>
      </w:pPr>
      <w:r>
        <w:rPr>
          <w:rFonts w:ascii="Arial Narrow" w:hAnsi="Arial Narrow"/>
        </w:rPr>
        <w:t>Date d’effet du licenciement :   ……...…..…………..</w:t>
      </w:r>
    </w:p>
    <w:p w:rsidR="00CC1866" w:rsidRDefault="00CC1866" w:rsidP="00CC1866">
      <w:pPr>
        <w:rPr>
          <w:rFonts w:ascii="Arial Narrow" w:hAnsi="Arial Narrow"/>
        </w:rPr>
      </w:pPr>
    </w:p>
    <w:p w:rsidR="00CC1866" w:rsidRDefault="00CC1866" w:rsidP="00CC1866">
      <w:pPr>
        <w:rPr>
          <w:rFonts w:ascii="Arial Narrow" w:hAnsi="Arial Narrow"/>
        </w:rPr>
      </w:pPr>
    </w:p>
    <w:p w:rsidR="00CC1866" w:rsidRDefault="00CC1866" w:rsidP="00CC1866">
      <w:pPr>
        <w:jc w:val="right"/>
        <w:rPr>
          <w:rFonts w:ascii="Arial Narrow" w:hAnsi="Arial Narrow"/>
          <w:bCs/>
        </w:rPr>
      </w:pPr>
    </w:p>
    <w:p w:rsidR="00CC1866" w:rsidRPr="00861EA1" w:rsidRDefault="00CC1866" w:rsidP="00CC1866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CC1866" w:rsidRPr="00D52F5D" w:rsidRDefault="00CC1866" w:rsidP="00CC1866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CC1866" w:rsidRDefault="00CC1866" w:rsidP="00CC1866">
      <w:pPr>
        <w:rPr>
          <w:rFonts w:ascii="Arial Narrow" w:hAnsi="Arial Narrow"/>
        </w:rPr>
      </w:pPr>
    </w:p>
    <w:p w:rsidR="00CC1866" w:rsidRDefault="00CC1866" w:rsidP="00CC1866">
      <w:pPr>
        <w:rPr>
          <w:rFonts w:ascii="Arial Narrow" w:hAnsi="Arial Narrow"/>
        </w:rPr>
      </w:pPr>
    </w:p>
    <w:p w:rsidR="008B7C79" w:rsidRDefault="008B7C79" w:rsidP="00CC1866">
      <w:pPr>
        <w:rPr>
          <w:rFonts w:ascii="Arial Narrow" w:hAnsi="Arial Narrow"/>
        </w:rPr>
      </w:pPr>
    </w:p>
    <w:p w:rsidR="008B7C79" w:rsidRDefault="008B7C79" w:rsidP="00CC1866">
      <w:pPr>
        <w:rPr>
          <w:rFonts w:ascii="Arial Narrow" w:hAnsi="Arial Narrow"/>
        </w:rPr>
      </w:pPr>
    </w:p>
    <w:p w:rsidR="008B7C79" w:rsidRDefault="008B7C79" w:rsidP="00CC1866">
      <w:pPr>
        <w:rPr>
          <w:rFonts w:ascii="Arial Narrow" w:hAnsi="Arial Narrow"/>
        </w:rPr>
      </w:pPr>
      <w:bookmarkStart w:id="0" w:name="_GoBack"/>
      <w:bookmarkEnd w:id="0"/>
    </w:p>
    <w:p w:rsidR="00CC1866" w:rsidRDefault="00CC1866" w:rsidP="00CC1866">
      <w:pPr>
        <w:rPr>
          <w:rFonts w:ascii="Arial Narrow" w:hAnsi="Arial Narrow"/>
        </w:rPr>
      </w:pPr>
    </w:p>
    <w:p w:rsidR="00CC1866" w:rsidRDefault="00CC1866" w:rsidP="00CC1866">
      <w:pPr>
        <w:rPr>
          <w:rFonts w:ascii="Arial Narrow" w:hAnsi="Arial Narrow"/>
        </w:rPr>
      </w:pPr>
    </w:p>
    <w:p w:rsidR="00CC1866" w:rsidRPr="00381023" w:rsidRDefault="00CC1866" w:rsidP="00CC1866">
      <w:p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  <w:u w:val="single"/>
        </w:rPr>
        <w:t>Pièce</w:t>
      </w:r>
      <w:r>
        <w:rPr>
          <w:rFonts w:ascii="Arial Narrow" w:hAnsi="Arial Narrow"/>
          <w:b/>
          <w:sz w:val="22"/>
          <w:szCs w:val="22"/>
          <w:u w:val="single"/>
        </w:rPr>
        <w:t>s</w:t>
      </w:r>
      <w:r w:rsidRPr="00381023">
        <w:rPr>
          <w:rFonts w:ascii="Arial Narrow" w:hAnsi="Arial Narrow"/>
          <w:b/>
          <w:sz w:val="22"/>
          <w:szCs w:val="22"/>
          <w:u w:val="single"/>
        </w:rPr>
        <w:t xml:space="preserve"> à joindre </w:t>
      </w:r>
      <w:r w:rsidRPr="00381023">
        <w:rPr>
          <w:rFonts w:ascii="Arial Narrow" w:hAnsi="Arial Narrow"/>
          <w:b/>
          <w:sz w:val="22"/>
          <w:szCs w:val="22"/>
        </w:rPr>
        <w:t>:</w:t>
      </w:r>
    </w:p>
    <w:p w:rsidR="00CC1866" w:rsidRPr="00311122" w:rsidRDefault="00CC1866" w:rsidP="00CC186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311122">
        <w:rPr>
          <w:rFonts w:ascii="Arial Narrow" w:hAnsi="Arial Narrow"/>
          <w:b/>
          <w:sz w:val="22"/>
          <w:szCs w:val="22"/>
        </w:rPr>
        <w:t>Avis du comité médical (inaptitude aux fonctions)</w:t>
      </w:r>
    </w:p>
    <w:p w:rsidR="00CC1866" w:rsidRPr="00311122" w:rsidRDefault="00CC1866" w:rsidP="00CC186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311122">
        <w:rPr>
          <w:rFonts w:ascii="Arial Narrow" w:hAnsi="Arial Narrow"/>
          <w:b/>
          <w:sz w:val="22"/>
          <w:szCs w:val="22"/>
        </w:rPr>
        <w:t>La demande de reclassement de l’agent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11122">
        <w:rPr>
          <w:rFonts w:ascii="Arial Narrow" w:hAnsi="Arial Narrow"/>
          <w:b/>
          <w:sz w:val="22"/>
          <w:szCs w:val="22"/>
        </w:rPr>
        <w:t>(le cas échéant)</w:t>
      </w:r>
    </w:p>
    <w:p w:rsidR="00CC1866" w:rsidRPr="00311122" w:rsidRDefault="00CC1866" w:rsidP="00CC186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311122">
        <w:rPr>
          <w:rFonts w:ascii="Arial Narrow" w:hAnsi="Arial Narrow"/>
          <w:b/>
          <w:sz w:val="22"/>
          <w:szCs w:val="22"/>
        </w:rPr>
        <w:t>Propositions de reclassement (le cas échéant)</w:t>
      </w:r>
    </w:p>
    <w:p w:rsidR="00CC1866" w:rsidRPr="00311122" w:rsidRDefault="00CC1866" w:rsidP="00CC186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311122">
        <w:rPr>
          <w:rFonts w:ascii="Arial Narrow" w:hAnsi="Arial Narrow"/>
          <w:b/>
          <w:sz w:val="22"/>
          <w:szCs w:val="22"/>
        </w:rPr>
        <w:t>Avis du médecin sur les propositions de reclassement (le cas échéant)</w:t>
      </w:r>
    </w:p>
    <w:p w:rsidR="00CC1866" w:rsidRPr="00311122" w:rsidRDefault="00CC1866" w:rsidP="00CC186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311122">
        <w:rPr>
          <w:rFonts w:ascii="Arial Narrow" w:hAnsi="Arial Narrow"/>
          <w:b/>
          <w:sz w:val="22"/>
          <w:szCs w:val="22"/>
        </w:rPr>
        <w:t>Rapport justifiant de l’impossibilité de reclasser l’agent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11122">
        <w:rPr>
          <w:rFonts w:ascii="Arial Narrow" w:hAnsi="Arial Narrow"/>
          <w:b/>
          <w:sz w:val="22"/>
          <w:szCs w:val="22"/>
        </w:rPr>
        <w:t>(le cas échéant)</w:t>
      </w:r>
    </w:p>
    <w:p w:rsidR="00CC1866" w:rsidRPr="00381023" w:rsidRDefault="00CC1866" w:rsidP="00CC1866">
      <w:pPr>
        <w:ind w:left="720"/>
        <w:rPr>
          <w:rFonts w:ascii="Arial Narrow" w:hAnsi="Arial Narrow"/>
          <w:b/>
          <w:sz w:val="22"/>
          <w:szCs w:val="22"/>
        </w:rPr>
      </w:pPr>
    </w:p>
    <w:p w:rsidR="00387C57" w:rsidRDefault="00387C57"/>
    <w:sectPr w:rsidR="00387C57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57" w:rsidRDefault="004E0B36">
      <w:r>
        <w:separator/>
      </w:r>
    </w:p>
  </w:endnote>
  <w:endnote w:type="continuationSeparator" w:id="0">
    <w:p w:rsidR="006F2057" w:rsidRDefault="004E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57" w:rsidRDefault="004E0B36">
      <w:r>
        <w:separator/>
      </w:r>
    </w:p>
  </w:footnote>
  <w:footnote w:type="continuationSeparator" w:id="0">
    <w:p w:rsidR="006F2057" w:rsidRDefault="004E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B41232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B41232" w:rsidRPr="005A219C" w:rsidRDefault="008B7C79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B41232" w:rsidRPr="0082611E" w:rsidRDefault="00CC1866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B41232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B41232" w:rsidRPr="0082611E" w:rsidRDefault="00CC1866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85 Bd de la République</w:t>
          </w:r>
          <w:r w:rsidR="008B7C79">
            <w:rPr>
              <w:rFonts w:ascii="Arial" w:hAnsi="Arial" w:cs="Arial"/>
              <w:b/>
              <w:bCs/>
              <w:color w:val="808080"/>
              <w:sz w:val="16"/>
            </w:rPr>
            <w:t xml:space="preserve"> CS 50002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 17076 La Rochelle cedex 9 – Tel. 05.46.27.47.00 – Fax. 05.46.27.47.08 – Courriel. cdg17@cdg17.fr</w:t>
          </w:r>
        </w:p>
      </w:tc>
    </w:tr>
  </w:tbl>
  <w:p w:rsidR="00B41232" w:rsidRDefault="008B7C79" w:rsidP="00861EA1">
    <w:pPr>
      <w:jc w:val="center"/>
      <w:rPr>
        <w:rFonts w:ascii="Arial Narrow" w:hAnsi="Arial Narrow"/>
        <w:b/>
        <w:bCs/>
        <w:sz w:val="28"/>
        <w:szCs w:val="28"/>
      </w:rPr>
    </w:pPr>
  </w:p>
  <w:p w:rsidR="00B41232" w:rsidRPr="00861EA1" w:rsidRDefault="00CC1866" w:rsidP="00861EA1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PROPOSITION </w:t>
    </w:r>
  </w:p>
  <w:p w:rsidR="00B41232" w:rsidRDefault="00CC1866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DE LICENCIEMENT POUR INAPTITUDE PHYSIQUE</w:t>
    </w:r>
  </w:p>
  <w:p w:rsidR="00B41232" w:rsidRDefault="008B7C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866"/>
    <w:rsid w:val="00387C57"/>
    <w:rsid w:val="004E0B36"/>
    <w:rsid w:val="006F2057"/>
    <w:rsid w:val="008B7C79"/>
    <w:rsid w:val="009417EB"/>
    <w:rsid w:val="00B17AA9"/>
    <w:rsid w:val="00C12C22"/>
    <w:rsid w:val="00C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6C2967D-F685-42B9-A7E2-56036E9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18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18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C7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4</cp:revision>
  <cp:lastPrinted>2017-07-18T07:46:00Z</cp:lastPrinted>
  <dcterms:created xsi:type="dcterms:W3CDTF">2011-01-14T12:51:00Z</dcterms:created>
  <dcterms:modified xsi:type="dcterms:W3CDTF">2017-07-18T09:26:00Z</dcterms:modified>
</cp:coreProperties>
</file>